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79" w:rsidRPr="00850958" w:rsidRDefault="00FD2979" w:rsidP="007C6D7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bookmarkStart w:id="0" w:name="_GoBack"/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 xml:space="preserve">Подписан закон о борьбе с </w:t>
      </w:r>
      <w:proofErr w:type="spellStart"/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кибермошенниками</w:t>
      </w:r>
      <w:proofErr w:type="spellEnd"/>
    </w:p>
    <w:bookmarkEnd w:id="0"/>
    <w:p w:rsidR="00FD2979" w:rsidRPr="00850958" w:rsidRDefault="00FD2979" w:rsidP="00FD2979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FD2979" w:rsidRPr="00850958" w:rsidRDefault="00FD2979" w:rsidP="00FD2979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01.04.2025 № 41-ФЗ «</w:t>
      </w: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EFEFE"/>
        </w:rPr>
        <w:t>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Российской Федерации»</w:t>
      </w:r>
      <w:r w:rsidRPr="0085095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рамках борьбы с телефонным мошенничеством устанавливается: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самозапрет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заключение договоров об оказании услуг связи без личного присутствия;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запрет на передачу SIM-карт третьим лицам (кроме близких родственников);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самозапрет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международные звонки, спам -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обзвоны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рассылки;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обязательная маркировка всех исходящих телефонных вызовов от организаций.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Сотрудникам госорганов, банков, операторов связи, цифровых экосистем запрещено общаться с гражданами и клиентами через иностранные мессенджеры.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сфере финансового рынка,</w:t>
      </w:r>
      <w:r w:rsidRPr="00850958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частности, ужесточаются требования к идентификации заемщиков при оформлении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микрозаймов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электронной форме.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устанавливается обязанность кредитной организации по ограничению выдачи наличных денежных средств с использованием банкоматов на сумму до 100 тысяч рублей в месяц, если в соответствующей базе данных есть информация о случаях и попытках осуществления переводов денежных средств без добровольного согласия клиента.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Любой человек сможет назначить свое доверенное лицо, к которому кредитная организация будет обращаться за подтверждением операции по выдаче наличных или оформлению кредита.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Кредитные организации, владельцев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агрегаторов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операторов обязали предоставлять с использованием СМЭВ сведения, запрашиваемые оперативниками и органами ФСБ.</w:t>
      </w:r>
    </w:p>
    <w:p w:rsidR="00FD2979" w:rsidRPr="00850958" w:rsidRDefault="00FD2979" w:rsidP="00FD29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Закон вступает в силу с 1 июня 2025 г., за исключением положений, для которых предусмотрены иные сроки.</w:t>
      </w:r>
    </w:p>
    <w:p w:rsidR="00FD2979" w:rsidRDefault="00FD2979" w:rsidP="00FD29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FD2979" w:rsidRPr="000C536C" w:rsidRDefault="00FD2979" w:rsidP="00FD2979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7D6788" w:rsidRDefault="007D6788"/>
    <w:sectPr w:rsidR="007D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2979"/>
    <w:rsid w:val="007C6D7B"/>
    <w:rsid w:val="007D6788"/>
    <w:rsid w:val="00FD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F09D3-1893-4602-B199-9F9C57FB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4</cp:revision>
  <dcterms:created xsi:type="dcterms:W3CDTF">2025-05-12T07:28:00Z</dcterms:created>
  <dcterms:modified xsi:type="dcterms:W3CDTF">2025-05-15T03:06:00Z</dcterms:modified>
</cp:coreProperties>
</file>