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D" w:rsidRDefault="003C263D" w:rsidP="003C263D">
      <w:pPr>
        <w:ind w:left="426" w:hanging="568"/>
        <w:rPr>
          <w:b/>
          <w:sz w:val="24"/>
          <w:szCs w:val="24"/>
        </w:rPr>
      </w:pPr>
      <w:bookmarkStart w:id="0" w:name="_GoBack"/>
      <w:bookmarkEnd w:id="0"/>
      <w:r w:rsidRPr="00C8501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F6AC733" wp14:editId="6E68E025">
            <wp:simplePos x="0" y="0"/>
            <wp:positionH relativeFrom="column">
              <wp:posOffset>-93980</wp:posOffset>
            </wp:positionH>
            <wp:positionV relativeFrom="paragraph">
              <wp:posOffset>-173990</wp:posOffset>
            </wp:positionV>
            <wp:extent cx="6587490" cy="9123680"/>
            <wp:effectExtent l="0" t="0" r="3810" b="1270"/>
            <wp:wrapTight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8" name="Рисунок 8" descr="D:\Рабочий стол\скан кал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 кал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br w:type="page"/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7653"/>
      </w:tblGrid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России»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11.06.2025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Минутка здоровья в рамках проекта «Здоровье в движении»;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Музыкальный фестиваль «Поем о России» в рамках Года защитников Отечества;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«Правила поведения на воде»;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Подготовка к областному конкурсу «Символы региона»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ДЕД «День России»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7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культуры России»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16.06.2025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«Информационная безопасность»;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Спортивная игра «Тропа выживания»;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дворовых игр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8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таинственного острова»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17.06.2025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Утренний подъем государственного флага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Поисково – развлекательная игра «Таинственный остров»;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3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9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профессий»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18.06.2025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Утренний подъем государственного флага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«Мы в ответе за свои поступки»;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 «Удивительные шахматы»;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Экскурсия на предприятие села/</w:t>
            </w:r>
            <w:r w:rsidRPr="007E2E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Поездка в районный музей/</w:t>
            </w: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Викторина по истории нашего села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458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 день </w:t>
            </w:r>
          </w:p>
          <w:p w:rsidR="003C263D" w:rsidRPr="007E2E43" w:rsidRDefault="003C263D" w:rsidP="005C595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Гора «Полной Луны»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19.06.2025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Минутка здоровья в рамках проекта «Здоровье в движении»;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ind w:left="316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«В здоровом теле – здоровый дух»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«Как жить в мире и согласии»  (профилактика экстремизма, формирование толерантности);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Индейские игрища (игры на свежем воздухе);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6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11 день 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спорта»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20.06.2025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Утренний подъем государственного флага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«Личная гигиена»;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Спортивно – оздоровительное мероприятие «По тропе здоровья» в рамках ГТО;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Областной конкурс «Добро пожаловать»;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Квест «Летние истории: в поисках героев» </w:t>
            </w: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Года защитников Отечества;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4"/>
              </w:numPr>
              <w:spacing w:line="276" w:lineRule="auto"/>
              <w:ind w:left="46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12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памяти»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21.06.2025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Утренний подъем государственного флага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«Зеленая аптека»;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 «Герои, шагнувшие в бессмертие»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ДЕД.  Митинг ко Дню памяти и скорби.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rPr>
          <w:trHeight w:val="20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7E2E43">
              <w:rPr>
                <w:i/>
                <w:sz w:val="24"/>
                <w:szCs w:val="24"/>
              </w:rPr>
              <w:t>13 день</w:t>
            </w:r>
          </w:p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E2E43">
              <w:rPr>
                <w:sz w:val="24"/>
                <w:szCs w:val="24"/>
              </w:rPr>
              <w:t>Экологическая тропа</w:t>
            </w:r>
          </w:p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E2E43">
              <w:rPr>
                <w:sz w:val="24"/>
                <w:szCs w:val="24"/>
              </w:rPr>
              <w:t>23.06.2025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«Как вести себя в лесу»;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игра «Экологическое ассорти»;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Квест «Летние истории: в поисках героев» </w:t>
            </w: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Года Защитников Отечества;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7"/>
              </w:numPr>
              <w:ind w:left="46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14 день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Безопасности»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24.06.2025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Минутка здоровья в рамках проекта «Здоровье в движении»;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Экологическая игра «В гостях у природы»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«Берегите лес от пожаров»;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Викторина «Красный, желтый, зеленый»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spacing w:line="276" w:lineRule="auto"/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8"/>
              </w:numPr>
              <w:ind w:left="60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15 день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Общероссийскогообщественно-государственногодвижения детей и молодежи»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25.06.2025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4"/>
              </w:numPr>
              <w:ind w:left="60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4"/>
              </w:numPr>
              <w:spacing w:line="276" w:lineRule="auto"/>
              <w:ind w:left="60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«Орлята России»; Информационный час о РДДМ «Движение первых»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4"/>
              </w:numPr>
              <w:spacing w:line="276" w:lineRule="auto"/>
              <w:ind w:left="60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«ТБ. Безопасные каникулы»;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4"/>
              </w:numPr>
              <w:spacing w:line="276" w:lineRule="auto"/>
              <w:ind w:left="60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Закрытие смены «В нас течет индейская кровь»;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4"/>
              </w:numPr>
              <w:ind w:left="60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Информационный час о РДДМ «Движение первых», Организационный сбор отряда.(Совет племени)</w:t>
            </w:r>
          </w:p>
          <w:p w:rsidR="003C263D" w:rsidRPr="007E2E43" w:rsidRDefault="003C263D" w:rsidP="005C595E">
            <w:pPr>
              <w:pStyle w:val="a5"/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63D" w:rsidRPr="007E2E43" w:rsidRDefault="003C263D" w:rsidP="003C263D">
      <w:pPr>
        <w:rPr>
          <w:b/>
          <w:sz w:val="24"/>
          <w:szCs w:val="24"/>
          <w:u w:val="single"/>
        </w:rPr>
      </w:pPr>
    </w:p>
    <w:p w:rsidR="003C263D" w:rsidRPr="007E2E43" w:rsidRDefault="003C263D" w:rsidP="003C263D">
      <w:pPr>
        <w:jc w:val="center"/>
        <w:rPr>
          <w:b/>
          <w:sz w:val="24"/>
          <w:szCs w:val="24"/>
        </w:rPr>
      </w:pPr>
      <w:r w:rsidRPr="007E2E43">
        <w:rPr>
          <w:b/>
          <w:sz w:val="24"/>
          <w:szCs w:val="24"/>
        </w:rPr>
        <w:t>3 смена</w:t>
      </w:r>
    </w:p>
    <w:tbl>
      <w:tblPr>
        <w:tblW w:w="102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937"/>
      </w:tblGrid>
      <w:tr w:rsidR="003C263D" w:rsidRPr="007E2E43" w:rsidTr="005C595E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«Добро пожаловать 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21.07.2025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дела дня</w:t>
            </w:r>
          </w:p>
        </w:tc>
      </w:tr>
      <w:tr w:rsidR="003C263D" w:rsidRPr="007E2E43" w:rsidTr="005C595E">
        <w:trPr>
          <w:trHeight w:val="274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Утренний подъем государственного флага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Инструктажи по технике безопасности и правилам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пребывания в лагере.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Игры на командообразование.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Игры на выявление лидеров.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Огонёк знакомства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Обустройство вигвамов;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«Спорт-миротворец» (в рамках ГТО);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2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Безопасности»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263D" w:rsidRPr="007E2E43" w:rsidRDefault="003C263D" w:rsidP="005C595E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E2E43">
              <w:rPr>
                <w:rFonts w:eastAsiaTheme="minorHAnsi"/>
                <w:sz w:val="24"/>
                <w:szCs w:val="24"/>
              </w:rPr>
              <w:t>22.07.2025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Минутка здоровья в рамках проекта «ГТО»;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«Берегите лес от пожаров»;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 Тренировочная пожарная эвакуация»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Экологическая игра «Тайны индейского леса»;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фильма о Великой Отечественной войне 1941 - 1945 годов.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3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единства»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23.07.2025</w:t>
            </w:r>
          </w:p>
          <w:p w:rsidR="003C263D" w:rsidRPr="007E2E43" w:rsidRDefault="003C263D" w:rsidP="005C595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БДД;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лагерной смены «Зов племен»;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РДДМ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4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профессий»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24.07.2025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«Первая помощь пострадавшим»;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Экскурсия в районный музей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«Мир профессий»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  <w:r w:rsidRPr="007E2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день 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индейцы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25.07.2025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«Права и обязанности индейцев»,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 гостях у Индейца»;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Акция «Расскажи о герое, который рядом»</w:t>
            </w: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рамках Года Защитников Отечества);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таинственного острова»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28.07.2025</w:t>
            </w:r>
          </w:p>
          <w:p w:rsidR="003C263D" w:rsidRPr="007E2E43" w:rsidRDefault="003C263D" w:rsidP="005C595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«Информационная безопасность»;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Поисково – развлекательная игра «По тропе следопыта»;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Квест «Летние истории: в поисках героев» (</w:t>
            </w: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Года Защитников Отечества);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4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7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памяти»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29.07.2025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5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«Правила поведения при пожаре», «Правила поведения на воде»;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Информационно-просветительский проекта «Мы – потомки Героев!»</w:t>
            </w:r>
            <w:r w:rsidRPr="007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Года Защитников Отечества;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игра «Орленок, вперед!»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5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8 день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Общероссийскогообщественно-государственногодвижения детей и молодежи»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30.07.2025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«ПДД»;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Музыкальный фестиваль под открытым небом;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«Орлята России»; Информационный час о РДДМ «Движение первых»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Мастер-класс «Подарок другу»;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9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культуры России»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31.07.2025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7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7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«Кто в ответе за твои поступки»;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7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Ярмарка талантов на горе «Полной луны»;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7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 «Удивительные шахматы»;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6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10 день 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01.08.2025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«Личная гигиена»;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Игра путешествие «В страну здоровья».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«Мы разные, но мы вместе» (профилактика экстремизма, формирование толерантности);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8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 день 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Поклонение богу Предков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04.08.2025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9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Краеведческая викторина «Зов предков»;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Подготовка к областному конкурсу «Символы региона».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фильма о пионерах-героях;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1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12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 «День семьи»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05.08.2024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«Солнце, воздух и вода наши лучшие друзья!»;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Викторина «Традиции моей семьи;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7E2E43">
              <w:rPr>
                <w:i/>
                <w:sz w:val="24"/>
                <w:szCs w:val="24"/>
              </w:rPr>
              <w:t>13 день</w:t>
            </w:r>
          </w:p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E2E43">
              <w:rPr>
                <w:sz w:val="24"/>
                <w:szCs w:val="24"/>
              </w:rPr>
              <w:t>«Экологическая тропа»</w:t>
            </w:r>
          </w:p>
          <w:p w:rsidR="003C263D" w:rsidRPr="007E2E43" w:rsidRDefault="003C263D" w:rsidP="005C595E">
            <w:pPr>
              <w:pStyle w:val="2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E2E43">
              <w:rPr>
                <w:sz w:val="24"/>
                <w:szCs w:val="24"/>
              </w:rPr>
              <w:t>06.08.2024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«Как вести себя в лесу»;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Экологическая игра-путешествие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«Добро пожаловать»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1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14 день</w:t>
            </w:r>
          </w:p>
          <w:p w:rsidR="003C263D" w:rsidRPr="007E2E43" w:rsidRDefault="003C263D" w:rsidP="005C595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спорта»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07.08.2025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5"/>
              </w:numPr>
              <w:spacing w:line="276" w:lineRule="auto"/>
              <w:ind w:left="31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2"/>
              </w:numPr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2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Школа индейцев «ТБ в чрезвычайных ситуациях»;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2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Развлекательно – спортивное мероприятие «Сокровища священного алмаза»; (в рамках ГТО)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2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2"/>
              </w:numPr>
              <w:spacing w:line="276" w:lineRule="auto"/>
              <w:ind w:left="45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  <w:tr w:rsidR="003C263D" w:rsidRPr="007E2E43" w:rsidTr="005C595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i/>
                <w:sz w:val="24"/>
                <w:szCs w:val="24"/>
              </w:rPr>
              <w:t>15 день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«День России»</w:t>
            </w:r>
          </w:p>
          <w:p w:rsidR="003C263D" w:rsidRPr="007E2E43" w:rsidRDefault="003C263D" w:rsidP="005C595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08.08.2025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Утренний подъем государственного флага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информационный сбор отряда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органов самоуправления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 xml:space="preserve">Школа индейцев «ТБ. Безопасные каникулы»  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Закрытие смены «Мы встретимся снова»;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Флешмоб «С днем рождения, Тюменская область!»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Индейские игрища (игры на свежем воздухе);</w:t>
            </w:r>
          </w:p>
          <w:p w:rsidR="003C263D" w:rsidRPr="007E2E43" w:rsidRDefault="003C263D" w:rsidP="005C595E">
            <w:pPr>
              <w:pStyle w:val="a5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E43"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отряда.(Совет племени)</w:t>
            </w:r>
          </w:p>
        </w:tc>
      </w:tr>
    </w:tbl>
    <w:p w:rsidR="003C263D" w:rsidRPr="007E2E43" w:rsidRDefault="003C263D" w:rsidP="003C263D">
      <w:pPr>
        <w:pStyle w:val="a3"/>
        <w:spacing w:before="272"/>
        <w:ind w:right="145"/>
      </w:pPr>
    </w:p>
    <w:p w:rsidR="00FB54CA" w:rsidRDefault="00FB54CA"/>
    <w:sectPr w:rsidR="00FB54CA" w:rsidSect="00177C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6840"/>
      <w:pgMar w:top="1134" w:right="851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5B" w:rsidRDefault="003C263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2788"/>
      <w:docPartObj>
        <w:docPartGallery w:val="Page Numbers (Bottom of Page)"/>
        <w:docPartUnique/>
      </w:docPartObj>
    </w:sdtPr>
    <w:sdtEndPr/>
    <w:sdtContent>
      <w:p w:rsidR="00177C5B" w:rsidRDefault="003C263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177C5B" w:rsidRDefault="003C263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5B" w:rsidRDefault="003C263D">
    <w:pPr>
      <w:pStyle w:val="a9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5B" w:rsidRDefault="003C263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5B" w:rsidRDefault="003C263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5B" w:rsidRDefault="003C263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6C6D"/>
    <w:multiLevelType w:val="hybridMultilevel"/>
    <w:tmpl w:val="C1DA83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00729"/>
    <w:multiLevelType w:val="hybridMultilevel"/>
    <w:tmpl w:val="ABCEAA3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24AB4"/>
    <w:multiLevelType w:val="hybridMultilevel"/>
    <w:tmpl w:val="30D4C25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B6CF1"/>
    <w:multiLevelType w:val="hybridMultilevel"/>
    <w:tmpl w:val="44A039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D1494"/>
    <w:multiLevelType w:val="hybridMultilevel"/>
    <w:tmpl w:val="45567F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7194C"/>
    <w:multiLevelType w:val="hybridMultilevel"/>
    <w:tmpl w:val="5C989C4A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078AF"/>
    <w:multiLevelType w:val="hybridMultilevel"/>
    <w:tmpl w:val="22823558"/>
    <w:lvl w:ilvl="0" w:tplc="4AD64752">
      <w:start w:val="1"/>
      <w:numFmt w:val="bullet"/>
      <w:lvlText w:val="•"/>
      <w:lvlJc w:val="left"/>
      <w:pPr>
        <w:ind w:left="50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8C3944"/>
    <w:multiLevelType w:val="hybridMultilevel"/>
    <w:tmpl w:val="63644ED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63B52"/>
    <w:multiLevelType w:val="hybridMultilevel"/>
    <w:tmpl w:val="FD7E4FF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06C71"/>
    <w:multiLevelType w:val="hybridMultilevel"/>
    <w:tmpl w:val="E6D0645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D3D83"/>
    <w:multiLevelType w:val="hybridMultilevel"/>
    <w:tmpl w:val="1A0EDAC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63A5D"/>
    <w:multiLevelType w:val="hybridMultilevel"/>
    <w:tmpl w:val="5DF4CFB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C258A"/>
    <w:multiLevelType w:val="hybridMultilevel"/>
    <w:tmpl w:val="91A03D5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B6A3A"/>
    <w:multiLevelType w:val="hybridMultilevel"/>
    <w:tmpl w:val="F9225642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E1AC4"/>
    <w:multiLevelType w:val="hybridMultilevel"/>
    <w:tmpl w:val="32B47C8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25"/>
    <w:multiLevelType w:val="hybridMultilevel"/>
    <w:tmpl w:val="517A118E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660B3"/>
    <w:multiLevelType w:val="hybridMultilevel"/>
    <w:tmpl w:val="0D62A87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7613B"/>
    <w:multiLevelType w:val="hybridMultilevel"/>
    <w:tmpl w:val="D21037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D7687"/>
    <w:multiLevelType w:val="hybridMultilevel"/>
    <w:tmpl w:val="AFEA470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55FB1"/>
    <w:multiLevelType w:val="hybridMultilevel"/>
    <w:tmpl w:val="BD14302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C15E0"/>
    <w:multiLevelType w:val="hybridMultilevel"/>
    <w:tmpl w:val="E7E4C5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B6070"/>
    <w:multiLevelType w:val="hybridMultilevel"/>
    <w:tmpl w:val="E23828A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43697"/>
    <w:multiLevelType w:val="hybridMultilevel"/>
    <w:tmpl w:val="091E46E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E1332"/>
    <w:multiLevelType w:val="hybridMultilevel"/>
    <w:tmpl w:val="381286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2C43ED"/>
    <w:multiLevelType w:val="hybridMultilevel"/>
    <w:tmpl w:val="547201D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8"/>
  </w:num>
  <w:num w:numId="5">
    <w:abstractNumId w:val="23"/>
  </w:num>
  <w:num w:numId="6">
    <w:abstractNumId w:val="17"/>
  </w:num>
  <w:num w:numId="7">
    <w:abstractNumId w:val="24"/>
  </w:num>
  <w:num w:numId="8">
    <w:abstractNumId w:val="18"/>
  </w:num>
  <w:num w:numId="9">
    <w:abstractNumId w:val="21"/>
  </w:num>
  <w:num w:numId="10">
    <w:abstractNumId w:val="22"/>
  </w:num>
  <w:num w:numId="11">
    <w:abstractNumId w:val="9"/>
  </w:num>
  <w:num w:numId="12">
    <w:abstractNumId w:val="19"/>
  </w:num>
  <w:num w:numId="13">
    <w:abstractNumId w:val="20"/>
  </w:num>
  <w:num w:numId="14">
    <w:abstractNumId w:val="14"/>
  </w:num>
  <w:num w:numId="15">
    <w:abstractNumId w:val="2"/>
  </w:num>
  <w:num w:numId="16">
    <w:abstractNumId w:val="15"/>
  </w:num>
  <w:num w:numId="17">
    <w:abstractNumId w:val="13"/>
  </w:num>
  <w:num w:numId="18">
    <w:abstractNumId w:val="4"/>
  </w:num>
  <w:num w:numId="19">
    <w:abstractNumId w:val="1"/>
  </w:num>
  <w:num w:numId="20">
    <w:abstractNumId w:val="10"/>
  </w:num>
  <w:num w:numId="21">
    <w:abstractNumId w:val="16"/>
  </w:num>
  <w:num w:numId="22">
    <w:abstractNumId w:val="3"/>
  </w:num>
  <w:num w:numId="23">
    <w:abstractNumId w:val="7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E5"/>
    <w:rsid w:val="000619E5"/>
    <w:rsid w:val="003C263D"/>
    <w:rsid w:val="00FB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3D962-63A6-4A95-B261-FDB7C88C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C2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C263D"/>
    <w:pPr>
      <w:spacing w:before="240"/>
      <w:ind w:left="140" w:firstLine="54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C263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3C263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3C263D"/>
  </w:style>
  <w:style w:type="paragraph" w:styleId="2">
    <w:name w:val="Body Text Indent 2"/>
    <w:basedOn w:val="a"/>
    <w:link w:val="20"/>
    <w:uiPriority w:val="99"/>
    <w:semiHidden/>
    <w:unhideWhenUsed/>
    <w:rsid w:val="003C263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C263D"/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3C26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263D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3C26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26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1470</Words>
  <Characters>8385</Characters>
  <Application>Microsoft Office Word</Application>
  <DocSecurity>0</DocSecurity>
  <Lines>69</Lines>
  <Paragraphs>19</Paragraphs>
  <ScaleCrop>false</ScaleCrop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2025-05-22T04:09:00Z</dcterms:created>
  <dcterms:modified xsi:type="dcterms:W3CDTF">2025-05-22T04:09:00Z</dcterms:modified>
</cp:coreProperties>
</file>